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80"/>
        <w:gridCol w:w="211"/>
        <w:gridCol w:w="1017"/>
        <w:gridCol w:w="229"/>
        <w:gridCol w:w="528"/>
        <w:gridCol w:w="490"/>
        <w:gridCol w:w="214"/>
        <w:gridCol w:w="344"/>
        <w:gridCol w:w="788"/>
        <w:gridCol w:w="574"/>
        <w:gridCol w:w="329"/>
        <w:gridCol w:w="115"/>
        <w:gridCol w:w="458"/>
        <w:gridCol w:w="515"/>
        <w:gridCol w:w="388"/>
        <w:gridCol w:w="215"/>
        <w:gridCol w:w="458"/>
        <w:gridCol w:w="1576"/>
      </w:tblGrid>
      <w:tr w:rsidR="0077428D" w14:paraId="7725251A" w14:textId="77777777" w:rsidTr="005F1B78">
        <w:trPr>
          <w:trHeight w:hRule="exact" w:val="788"/>
        </w:trPr>
        <w:tc>
          <w:tcPr>
            <w:tcW w:w="788" w:type="dxa"/>
            <w:vAlign w:val="center"/>
          </w:tcPr>
          <w:p w14:paraId="7DEF6820" w14:textId="77777777" w:rsidR="0077428D" w:rsidRDefault="001470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CECD2" wp14:editId="37A5ED3C">
                  <wp:extent cx="502894" cy="502894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4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9" w:type="dxa"/>
            <w:gridSpan w:val="18"/>
            <w:vMerge w:val="restart"/>
            <w:tcBorders>
              <w:bottom w:val="single" w:sz="10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647A9493" w14:textId="29A35DA3" w:rsidR="0077428D" w:rsidRPr="000618AB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</w:pPr>
            <w:r w:rsidRPr="000618AB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ZÁPISNÍ LIST pro školní rok 202</w:t>
            </w:r>
            <w:r w:rsidR="00641F70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3</w:t>
            </w:r>
            <w:r w:rsidRPr="000618AB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/202</w:t>
            </w:r>
            <w:r w:rsidR="00641F70">
              <w:rPr>
                <w:rFonts w:ascii="Arial" w:eastAsia="Arial" w:hAnsi="Arial" w:cs="Arial"/>
                <w:b/>
                <w:color w:val="000000"/>
                <w:spacing w:val="-2"/>
                <w:sz w:val="28"/>
                <w:szCs w:val="28"/>
              </w:rPr>
              <w:t>4</w:t>
            </w:r>
          </w:p>
          <w:p w14:paraId="4DA2BC78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Havířov-Město Na Nábřeží, příspěvková organizace</w:t>
            </w:r>
          </w:p>
        </w:tc>
      </w:tr>
      <w:tr w:rsidR="0077428D" w14:paraId="1020D494" w14:textId="77777777" w:rsidTr="005F1B78">
        <w:trPr>
          <w:trHeight w:hRule="exact" w:val="229"/>
        </w:trPr>
        <w:tc>
          <w:tcPr>
            <w:tcW w:w="788" w:type="dxa"/>
            <w:tcBorders>
              <w:bottom w:val="single" w:sz="4" w:space="0" w:color="auto"/>
            </w:tcBorders>
          </w:tcPr>
          <w:p w14:paraId="670D4AA8" w14:textId="77777777" w:rsidR="0077428D" w:rsidRDefault="0077428D"/>
        </w:tc>
        <w:tc>
          <w:tcPr>
            <w:tcW w:w="992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604BF" w14:textId="77777777" w:rsidR="0077428D" w:rsidRDefault="0077428D"/>
        </w:tc>
      </w:tr>
      <w:tr w:rsidR="0077428D" w14:paraId="369A8B63" w14:textId="77777777" w:rsidTr="005F1B78">
        <w:trPr>
          <w:trHeight w:hRule="exact" w:val="330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687E64A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77428D" w14:paraId="45B34D76" w14:textId="77777777" w:rsidTr="005F1B78">
        <w:trPr>
          <w:trHeight w:hRule="exact"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1E21B05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A3388A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60E2F7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Registrační číslo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940601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77428D" w14:paraId="2AC5429B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AAF926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90D19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A1121E2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C99095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608A1C1" w14:textId="77777777" w:rsidR="0077428D" w:rsidRDefault="0077428D" w:rsidP="0068415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323DDB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67BE51C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50D572B1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E4DDC9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 (město, stát)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13EED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3BD5B54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265A77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16A78095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79DC59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MŠ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AB140A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D099BCF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4AB31E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95BAF40" w14:textId="77777777" w:rsidTr="005F1B78">
        <w:trPr>
          <w:trHeight w:hRule="exact" w:val="344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2FC970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Cizí jazyk v MŠ (ano - jaký / ne)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F3B3C57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E86AA0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F368366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9B81D5E" w14:textId="77777777" w:rsidTr="005F1B78">
        <w:trPr>
          <w:trHeight w:hRule="exact" w:val="344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D5F2A3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56E3D63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D9D484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5EABF4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07E89701" w14:textId="77777777" w:rsidTr="005F1B78">
        <w:trPr>
          <w:trHeight w:hRule="exact" w:val="3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4B898C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77428D" w14:paraId="3E94F72C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0F5BE5C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E947D5A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199CCCC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452911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0007259B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3DB285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9A6F416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EEB440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485E74B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2B6003C8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D3A5A5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Doručovací adresa: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2A97E5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31214FA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D7DCA0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DBC351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84EEA8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6876DF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4939146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C3908C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C6DE80A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7BBA97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Zaměstnání: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562053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70DEDC87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6BAD29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77428D" w14:paraId="00091879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0BF10B1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CF034A3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6201EF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Vztah (otec / matka)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951BE9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A9D62D0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7FC923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F82A4B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1F612D1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83CABF4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D385A5F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2E4C81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Doručovací adresa: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DDCDDDF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3851683A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5EFEEB7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0A5B43B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FFFF56D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9774711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FEE2EEA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F8ABBB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1745FEA0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6184AD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Zaměstnání:</w:t>
            </w:r>
          </w:p>
        </w:tc>
        <w:tc>
          <w:tcPr>
            <w:tcW w:w="8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CFB144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6150E211" w14:textId="77777777" w:rsidTr="005F1B78">
        <w:trPr>
          <w:trHeight w:hRule="exact" w:val="2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460C40" w14:textId="77777777" w:rsidR="0077428D" w:rsidRDefault="0014709D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77428D" w14:paraId="1B727020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6FD98E3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9DF403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4AE57DE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F6D9ED0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45557E9E" w14:textId="77777777" w:rsidTr="005F1B78">
        <w:trPr>
          <w:trHeight w:hRule="exact" w:val="3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04437F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422FADC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CFE8962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BE96F08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77428D" w14:paraId="3A4C1561" w14:textId="77777777" w:rsidTr="005F1B78">
        <w:trPr>
          <w:trHeight w:hRule="exact" w:val="34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BE73ED9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16307A9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7F29CFE8" w14:textId="77777777" w:rsidR="0077428D" w:rsidRDefault="0014709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219FEAE" w14:textId="77777777" w:rsidR="0077428D" w:rsidRDefault="0077428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418F7357" w14:textId="77777777" w:rsidTr="005F1B78">
        <w:trPr>
          <w:trHeight w:hRule="exact"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13DCFE9D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Zdravotní pojišťovna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0856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AA9CAD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D9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77D6FF11" w14:textId="77777777" w:rsidTr="00B63C4D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7489DB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</w:tr>
      <w:tr w:rsidR="005F1B78" w14:paraId="530A5D6E" w14:textId="77777777" w:rsidTr="005F1B78">
        <w:trPr>
          <w:trHeight w:hRule="exact" w:val="45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E0438F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2CE5CF66" w14:textId="77777777" w:rsidTr="005F1B78">
        <w:trPr>
          <w:trHeight w:hRule="exact" w:val="330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FAF2EE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PŠD pro dítě (ano / ne)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EA77458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49270353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Zápis i v jiné ZŠ (ano - jaká / ne):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78B7593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77E7BB36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75235D4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 (popis, např. čtení, psaní, umělecké sklony, matematické vlohy aj.)</w:t>
            </w:r>
          </w:p>
        </w:tc>
      </w:tr>
      <w:tr w:rsidR="005F1B78" w14:paraId="520CBA5D" w14:textId="77777777" w:rsidTr="005F1B78">
        <w:trPr>
          <w:trHeight w:hRule="exact" w:val="673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006057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059E33F2" w14:textId="77777777" w:rsidTr="005F1B78">
        <w:trPr>
          <w:trHeight w:hRule="exact" w:val="229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565F98" w14:textId="77777777" w:rsidR="005F1B78" w:rsidRDefault="005F1B78" w:rsidP="005F1B7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Školní jídelna a školní družina</w:t>
            </w:r>
          </w:p>
        </w:tc>
      </w:tr>
      <w:tr w:rsidR="005F1B78" w14:paraId="791FC30E" w14:textId="77777777" w:rsidTr="005F1B78">
        <w:trPr>
          <w:trHeight w:hRule="exact" w:val="330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13B89B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zařazení do  školní družiny (ano / ne)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041EA07A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25FF12E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4584222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484F769" w14:textId="77777777" w:rsidTr="005F1B78">
        <w:trPr>
          <w:trHeight w:hRule="exact" w:val="344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528ADE74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5F1B78" w14:paraId="60EF96AD" w14:textId="77777777" w:rsidTr="005F1B78">
        <w:trPr>
          <w:trHeight w:hRule="exact" w:val="45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6C1446D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D37335F" w14:textId="77777777" w:rsidTr="005F1B78">
        <w:trPr>
          <w:trHeight w:hRule="exact" w:val="330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62745791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2450450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674A782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344B0623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3D99A66B" w14:textId="77777777" w:rsidTr="005F1B78">
        <w:trPr>
          <w:trHeight w:hRule="exact" w:val="344"/>
        </w:trPr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09BAA85E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Údaje ověřeny dle OP (ano/ne)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58D9E45B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</w:tcMar>
            <w:vAlign w:val="center"/>
          </w:tcPr>
          <w:p w14:paraId="3A1A5877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Údaje ověřeny dle OP (ano/ne)</w:t>
            </w:r>
          </w:p>
        </w:tc>
        <w:tc>
          <w:tcPr>
            <w:tcW w:w="3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3" w:type="dxa"/>
            </w:tcMar>
            <w:vAlign w:val="center"/>
          </w:tcPr>
          <w:p w14:paraId="1FC0AC2B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5F1B78" w14:paraId="18CD9E4F" w14:textId="77777777" w:rsidTr="005F1B78">
        <w:trPr>
          <w:trHeight w:hRule="exact" w:val="114"/>
        </w:trPr>
        <w:tc>
          <w:tcPr>
            <w:tcW w:w="2479" w:type="dxa"/>
            <w:gridSpan w:val="3"/>
            <w:tcBorders>
              <w:top w:val="single" w:sz="4" w:space="0" w:color="auto"/>
            </w:tcBorders>
          </w:tcPr>
          <w:p w14:paraId="4A922492" w14:textId="77777777" w:rsidR="005F1B78" w:rsidRDefault="005F1B78" w:rsidP="005F1B78"/>
        </w:tc>
        <w:tc>
          <w:tcPr>
            <w:tcW w:w="2264" w:type="dxa"/>
            <w:gridSpan w:val="4"/>
            <w:tcBorders>
              <w:top w:val="single" w:sz="4" w:space="0" w:color="auto"/>
            </w:tcBorders>
          </w:tcPr>
          <w:p w14:paraId="6391DCBD" w14:textId="77777777" w:rsidR="005F1B78" w:rsidRDefault="005F1B78" w:rsidP="005F1B78"/>
        </w:tc>
        <w:tc>
          <w:tcPr>
            <w:tcW w:w="5974" w:type="dxa"/>
            <w:gridSpan w:val="12"/>
            <w:tcBorders>
              <w:top w:val="single" w:sz="4" w:space="0" w:color="auto"/>
            </w:tcBorders>
          </w:tcPr>
          <w:p w14:paraId="6DCE277B" w14:textId="77777777" w:rsidR="005F1B78" w:rsidRDefault="005F1B78" w:rsidP="005F1B78"/>
        </w:tc>
      </w:tr>
      <w:tr w:rsidR="005F1B78" w14:paraId="1CA38933" w14:textId="77777777" w:rsidTr="005F1B78">
        <w:trPr>
          <w:trHeight w:hRule="exact" w:val="215"/>
        </w:trPr>
        <w:tc>
          <w:tcPr>
            <w:tcW w:w="2479" w:type="dxa"/>
            <w:gridSpan w:val="3"/>
            <w:vMerge w:val="restart"/>
            <w:shd w:val="clear" w:color="auto" w:fill="auto"/>
            <w:tcMar>
              <w:left w:w="29" w:type="dxa"/>
            </w:tcMar>
            <w:vAlign w:val="center"/>
          </w:tcPr>
          <w:p w14:paraId="233F03A9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vMerge w:val="restart"/>
            <w:shd w:val="clear" w:color="auto" w:fill="auto"/>
            <w:tcMar>
              <w:left w:w="29" w:type="dxa"/>
            </w:tcMar>
            <w:vAlign w:val="center"/>
          </w:tcPr>
          <w:p w14:paraId="437C1E65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12"/>
          </w:tcPr>
          <w:p w14:paraId="0BA6E4C8" w14:textId="77777777" w:rsidR="005F1B78" w:rsidRDefault="005F1B78" w:rsidP="005F1B78"/>
        </w:tc>
      </w:tr>
      <w:tr w:rsidR="005F1B78" w14:paraId="31A3641B" w14:textId="77777777" w:rsidTr="005F1B78">
        <w:trPr>
          <w:trHeight w:hRule="exact" w:val="229"/>
        </w:trPr>
        <w:tc>
          <w:tcPr>
            <w:tcW w:w="2479" w:type="dxa"/>
            <w:gridSpan w:val="3"/>
            <w:vMerge/>
            <w:shd w:val="clear" w:color="auto" w:fill="auto"/>
            <w:vAlign w:val="center"/>
          </w:tcPr>
          <w:p w14:paraId="48D33A60" w14:textId="77777777" w:rsidR="005F1B78" w:rsidRDefault="005F1B78" w:rsidP="005F1B78"/>
        </w:tc>
        <w:tc>
          <w:tcPr>
            <w:tcW w:w="2264" w:type="dxa"/>
            <w:gridSpan w:val="4"/>
            <w:vMerge/>
            <w:shd w:val="clear" w:color="auto" w:fill="auto"/>
            <w:vAlign w:val="center"/>
          </w:tcPr>
          <w:p w14:paraId="6A734E56" w14:textId="77777777" w:rsidR="005F1B78" w:rsidRDefault="005F1B78" w:rsidP="005F1B78"/>
        </w:tc>
        <w:tc>
          <w:tcPr>
            <w:tcW w:w="5974" w:type="dxa"/>
            <w:gridSpan w:val="12"/>
            <w:shd w:val="clear" w:color="auto" w:fill="auto"/>
            <w:tcMar>
              <w:left w:w="29" w:type="dxa"/>
            </w:tcMar>
            <w:vAlign w:val="center"/>
          </w:tcPr>
          <w:p w14:paraId="649134CC" w14:textId="77777777" w:rsidR="005F1B78" w:rsidRDefault="005F1B78" w:rsidP="005F1B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 zákonného zástupce dítěte</w:t>
            </w:r>
          </w:p>
        </w:tc>
      </w:tr>
      <w:tr w:rsidR="005F1B78" w14:paraId="12B5A759" w14:textId="77777777" w:rsidTr="005F1B78">
        <w:trPr>
          <w:trHeight w:hRule="exact" w:val="230"/>
        </w:trPr>
        <w:tc>
          <w:tcPr>
            <w:tcW w:w="2479" w:type="dxa"/>
            <w:gridSpan w:val="3"/>
            <w:vMerge/>
            <w:shd w:val="clear" w:color="auto" w:fill="auto"/>
            <w:vAlign w:val="center"/>
          </w:tcPr>
          <w:p w14:paraId="64442C29" w14:textId="77777777" w:rsidR="005F1B78" w:rsidRDefault="005F1B78" w:rsidP="005F1B78"/>
        </w:tc>
        <w:tc>
          <w:tcPr>
            <w:tcW w:w="2264" w:type="dxa"/>
            <w:gridSpan w:val="4"/>
            <w:vMerge/>
            <w:shd w:val="clear" w:color="auto" w:fill="auto"/>
            <w:vAlign w:val="center"/>
          </w:tcPr>
          <w:p w14:paraId="265EFE42" w14:textId="77777777" w:rsidR="005F1B78" w:rsidRDefault="005F1B78" w:rsidP="005F1B78"/>
        </w:tc>
        <w:tc>
          <w:tcPr>
            <w:tcW w:w="5974" w:type="dxa"/>
            <w:gridSpan w:val="12"/>
          </w:tcPr>
          <w:p w14:paraId="254CE9E4" w14:textId="77777777" w:rsidR="005F1B78" w:rsidRDefault="005F1B78" w:rsidP="005F1B78"/>
        </w:tc>
      </w:tr>
      <w:tr w:rsidR="005F1B78" w14:paraId="37C83087" w14:textId="77777777" w:rsidTr="005F1B78">
        <w:trPr>
          <w:trHeight w:hRule="exact" w:val="229"/>
        </w:trPr>
        <w:tc>
          <w:tcPr>
            <w:tcW w:w="10717" w:type="dxa"/>
            <w:gridSpan w:val="19"/>
          </w:tcPr>
          <w:p w14:paraId="5DE1BACD" w14:textId="77777777" w:rsidR="005F1B78" w:rsidRDefault="005F1B78" w:rsidP="005F1B78"/>
        </w:tc>
      </w:tr>
      <w:tr w:rsidR="005F1B78" w14:paraId="10FB8237" w14:textId="77777777" w:rsidTr="005F1B78">
        <w:trPr>
          <w:trHeight w:hRule="exact" w:val="673"/>
        </w:trPr>
        <w:tc>
          <w:tcPr>
            <w:tcW w:w="10717" w:type="dxa"/>
            <w:gridSpan w:val="19"/>
            <w:shd w:val="clear" w:color="auto" w:fill="FFFFFF"/>
            <w:tcMar>
              <w:left w:w="29" w:type="dxa"/>
            </w:tcMar>
          </w:tcPr>
          <w:p w14:paraId="15FA6DA8" w14:textId="77777777" w:rsidR="005F1B78" w:rsidRDefault="005F1B78" w:rsidP="005F1B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434D8BDD" w14:textId="77777777" w:rsidR="005F1B78" w:rsidRDefault="005F1B78" w:rsidP="005F1B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 110/2019 Sb., o zpracování osobních údajů.</w:t>
            </w:r>
          </w:p>
        </w:tc>
      </w:tr>
    </w:tbl>
    <w:p w14:paraId="1BBF4529" w14:textId="77777777" w:rsidR="0014709D" w:rsidRDefault="0014709D"/>
    <w:sectPr w:rsidR="0014709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8D"/>
    <w:rsid w:val="000618AB"/>
    <w:rsid w:val="0014709D"/>
    <w:rsid w:val="005F1B78"/>
    <w:rsid w:val="005F4F7D"/>
    <w:rsid w:val="00641F70"/>
    <w:rsid w:val="0068415C"/>
    <w:rsid w:val="0077428D"/>
    <w:rsid w:val="00976ABE"/>
    <w:rsid w:val="00A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6BC9"/>
  <w15:docId w15:val="{239F4FEF-D477-4165-A645-20D61C46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2021 Vzorová přihláška k zápisu 2021 do 1. ročníku ZŠ (údaje z elektronické přihlášky)</vt:lpstr>
    </vt:vector>
  </TitlesOfParts>
  <Company>Stimulsoft Reports 2019.4.1 from 21 October 2019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Vzorová přihláška k zápisu 2023 do 1. ročníku ZŠ (údaje z elektronické přihlášky)</dc:title>
  <dc:subject>2021 Vzorová přihláška k zápisu 2021 do 1. ročníku ZŠ (údaje z elektronické přihlášky)</dc:subject>
  <dc:creator>Mgr. Alena Borbélyová</dc:creator>
  <cp:keywords/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admin</cp:lastModifiedBy>
  <cp:revision>8</cp:revision>
  <cp:lastPrinted>2021-04-05T20:00:00Z</cp:lastPrinted>
  <dcterms:created xsi:type="dcterms:W3CDTF">2021-04-05T19:55:00Z</dcterms:created>
  <dcterms:modified xsi:type="dcterms:W3CDTF">2023-03-16T08:08:00Z</dcterms:modified>
</cp:coreProperties>
</file>